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A4080" w:rsidP="000A4080" w:rsidRDefault="000A4080" w14:paraId="4cd2492" w14:textId="4cd2492">
      <w:pPr>
        <w:tabs>
          <w:tab w:val="left" w:pos="5940"/>
        </w:tabs>
        <w:spacing w:line="240" w:lineRule="atLeast"/>
        <w15:collapsed w:val="false"/>
        <w:rPr>
          <w:color w:val="auto"/>
          <w:spacing w:val="8"/>
          <w:sz w:val="24"/>
          <w:szCs w:val="24"/>
        </w:rPr>
      </w:pPr>
      <w:bookmarkStart w:name="_GoBack" w:id="0"/>
      <w:bookmarkEnd w:id="0"/>
      <w:r>
        <w:rPr>
          <w:color w:val="auto"/>
          <w:sz w:val="24"/>
          <w:szCs w:val="24"/>
        </w:rPr>
        <w:t xml:space="preserve">REPUBLIKA HRVATSKA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  <w:t xml:space="preserve">       </w:t>
      </w:r>
    </w:p>
    <w:p w:rsidR="000A4080" w:rsidP="000A4080" w:rsidRDefault="000A4080">
      <w:pPr>
        <w:spacing w:line="240" w:lineRule="atLeas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TRGOVAČKI SUD U PAZINU</w:t>
      </w:r>
    </w:p>
    <w:p w:rsidR="000A4080" w:rsidP="000A4080" w:rsidRDefault="000A4080">
      <w:pPr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52000 PAZIN, Dršćevka 1 </w:t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tab/>
      </w:r>
      <w:r>
        <w:rPr>
          <w:color w:val="auto"/>
          <w:sz w:val="24"/>
          <w:szCs w:val="24"/>
        </w:rPr>
        <w:br/>
      </w:r>
    </w:p>
    <w:p w:rsidR="000A4080" w:rsidP="000A4080" w:rsidRDefault="000A4080">
      <w:pPr>
        <w:rPr>
          <w:b/>
          <w:color w:val="auto"/>
          <w:sz w:val="24"/>
          <w:szCs w:val="24"/>
        </w:rPr>
      </w:pPr>
    </w:p>
    <w:p w:rsidR="000A4080" w:rsidP="000A4080" w:rsidRDefault="000A4080">
      <w:pPr>
        <w:jc w:val="center"/>
        <w:rPr>
          <w:b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Z A P I S N I K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 glasovanju o planu restrukturiranja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od 25. veljače 2020. 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kod Trgovačkog suda u Pazinu, 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u predstečajnom postupku nad dužnikom </w:t>
      </w:r>
    </w:p>
    <w:p w:rsidR="000A4080" w:rsidP="000A4080" w:rsidRDefault="000A4080">
      <w:pPr>
        <w:jc w:val="center"/>
        <w:rPr>
          <w:color w:val="auto"/>
          <w:sz w:val="24"/>
          <w:szCs w:val="24"/>
        </w:rPr>
      </w:pPr>
      <w:r w:rsidRPr="000A4080">
        <w:rPr>
          <w:sz w:val="24"/>
          <w:szCs w:val="24"/>
        </w:rPr>
        <w:t>ISTO Industrogradnja d.o.o. Krnica, Duga Uvala 1, OIB 01629444750</w:t>
      </w:r>
    </w:p>
    <w:p w:rsidR="000A4080" w:rsidP="000A4080" w:rsidRDefault="000A4080">
      <w:pPr>
        <w:jc w:val="both"/>
        <w:rPr>
          <w:color w:val="auto"/>
          <w:sz w:val="24"/>
          <w:szCs w:val="24"/>
        </w:rPr>
      </w:pPr>
    </w:p>
    <w:p w:rsidR="000A4080" w:rsidP="000A4080" w:rsidRDefault="000A4080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OD SUDA NAZOČNI:</w:t>
      </w:r>
    </w:p>
    <w:p w:rsidR="000A4080" w:rsidP="000A4080" w:rsidRDefault="00F064D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Tijana Licul</w:t>
      </w:r>
      <w:r w:rsidR="000A4080">
        <w:rPr>
          <w:color w:val="auto"/>
          <w:sz w:val="24"/>
          <w:szCs w:val="24"/>
        </w:rPr>
        <w:t xml:space="preserve">, stečajna sutkinja </w:t>
      </w:r>
    </w:p>
    <w:p w:rsidR="000A4080" w:rsidP="000A4080" w:rsidRDefault="00F064DB">
      <w:pPr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Sanja Prodan</w:t>
      </w:r>
      <w:r w:rsidR="000A4080">
        <w:rPr>
          <w:color w:val="auto"/>
          <w:sz w:val="24"/>
          <w:szCs w:val="24"/>
        </w:rPr>
        <w:t>, zapisničarka</w:t>
      </w:r>
    </w:p>
    <w:p w:rsidR="000A4080" w:rsidP="000A4080" w:rsidRDefault="000A4080"/>
    <w:p w:rsidR="000A4080" w:rsidP="000A4080" w:rsidRDefault="000A4080"/>
    <w:p w:rsidR="000A4080" w:rsidP="000A4080" w:rsidRDefault="000A408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Prema popisu vjerovnika i prava glasa koja im pripadaju, koji svi čine istu skupinu a to su:</w:t>
      </w:r>
    </w:p>
    <w:p w:rsidR="000A4080" w:rsidP="000A4080" w:rsidRDefault="000A4080">
      <w:pPr>
        <w:jc w:val="both"/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>
        <w:rPr>
          <w:sz w:val="24"/>
        </w:rPr>
        <w:t>1.</w:t>
      </w:r>
      <w:r w:rsidRPr="00F064DB">
        <w:rPr>
          <w:sz w:val="24"/>
        </w:rPr>
        <w:t xml:space="preserve"> BETON LUČKO RBG d.o.o. Lučko, Puškarićeva 1b, OIB: 38012451431, u iznosu od 1.175,00 kn. </w:t>
      </w:r>
    </w:p>
    <w:p w:rsidRPr="00F064DB" w:rsidR="00F064DB" w:rsidP="0060301F" w:rsidRDefault="00F064DB">
      <w:pPr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>
        <w:rPr>
          <w:sz w:val="24"/>
        </w:rPr>
        <w:t xml:space="preserve">3. </w:t>
      </w:r>
      <w:r w:rsidRPr="00F064DB">
        <w:rPr>
          <w:sz w:val="24"/>
        </w:rPr>
        <w:t>CONCORDIA AUDIT d.o.o. Zagreb, Maksimirsko naselje IV. 29, OIB: 40597675154, u iznosu od 30.000,00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>
        <w:rPr>
          <w:sz w:val="24"/>
        </w:rPr>
        <w:t>4.</w:t>
      </w:r>
      <w:r w:rsidRPr="00F064DB">
        <w:rPr>
          <w:sz w:val="24"/>
        </w:rPr>
        <w:t xml:space="preserve"> MARINO DEVERIĆ, Plinske instalacije i usluge Deverić, Donja Lomnica, Deverićeva 40a, OIB: 59670823311, u iznosu od 2.250,00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5</w:t>
      </w:r>
      <w:r>
        <w:rPr>
          <w:sz w:val="24"/>
        </w:rPr>
        <w:t>.</w:t>
      </w:r>
      <w:r w:rsidRPr="00F064DB">
        <w:rPr>
          <w:sz w:val="24"/>
        </w:rPr>
        <w:t xml:space="preserve"> MIJO DIJANEŽEVIĆ, Autoprijevoz i gradnja Dijanežević, Donja Lomnica, Stepanska 64, OIB: 63304196973, u iznosu od 1.750,00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6</w:t>
      </w:r>
      <w:r>
        <w:rPr>
          <w:sz w:val="24"/>
        </w:rPr>
        <w:t>.</w:t>
      </w:r>
      <w:r w:rsidRPr="00F064DB">
        <w:rPr>
          <w:sz w:val="24"/>
        </w:rPr>
        <w:t xml:space="preserve"> DOM ZDRAVLJA ZAGREB – ZAPAD, Zagreb, Prilaz baruna Filipovića 11, OIB: 66896155710, u iznosu od 675,00 kn. </w:t>
      </w:r>
    </w:p>
    <w:p w:rsidRPr="00F064DB" w:rsidR="00F064DB" w:rsidP="00F064DB" w:rsidRDefault="00F064DB">
      <w:pPr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7</w:t>
      </w:r>
      <w:r>
        <w:rPr>
          <w:sz w:val="24"/>
        </w:rPr>
        <w:t>.</w:t>
      </w:r>
      <w:r w:rsidRPr="00F064DB">
        <w:rPr>
          <w:sz w:val="24"/>
        </w:rPr>
        <w:t xml:space="preserve"> DOM KEN d.o.o. Zagreb, Kennedyev trg 2, OIB: 39754109503, u iznosu od 113.685,00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8</w:t>
      </w:r>
      <w:r>
        <w:rPr>
          <w:sz w:val="24"/>
        </w:rPr>
        <w:t>.</w:t>
      </w:r>
      <w:r w:rsidRPr="00F064DB">
        <w:rPr>
          <w:sz w:val="24"/>
        </w:rPr>
        <w:t xml:space="preserve"> DOM POL d.o.o. Zagreb, Poljanička 5, OIB: 48069021487, u iznosu od 92.578,13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9</w:t>
      </w:r>
      <w:r>
        <w:rPr>
          <w:sz w:val="24"/>
        </w:rPr>
        <w:t>.</w:t>
      </w:r>
      <w:r w:rsidRPr="00F064DB">
        <w:rPr>
          <w:sz w:val="24"/>
        </w:rPr>
        <w:t xml:space="preserve"> ENERGETIKA PROMET d.o.o. Zagreb, Gustava Krkleca 2, OIB: 52767743614, u iznosu od 1.752,50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10</w:t>
      </w:r>
      <w:r>
        <w:rPr>
          <w:sz w:val="24"/>
        </w:rPr>
        <w:t>.</w:t>
      </w:r>
      <w:r w:rsidRPr="00F064DB">
        <w:rPr>
          <w:sz w:val="24"/>
        </w:rPr>
        <w:t xml:space="preserve"> FINANCIJSKA AGENCIJA, Zagreb, Ulica grada Vukovara 70, OIB: 85821130368, u iznosu od 175,00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11</w:t>
      </w:r>
      <w:r>
        <w:rPr>
          <w:sz w:val="24"/>
        </w:rPr>
        <w:t>.</w:t>
      </w:r>
      <w:r w:rsidRPr="00F064DB">
        <w:rPr>
          <w:sz w:val="24"/>
        </w:rPr>
        <w:t xml:space="preserve"> JOSIP GALINEC, Zagreb, Zelinska ulica 3, OIB: 58302139318, u iznosu od 191,00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12</w:t>
      </w:r>
      <w:r>
        <w:rPr>
          <w:sz w:val="24"/>
        </w:rPr>
        <w:t>.</w:t>
      </w:r>
      <w:r w:rsidRPr="00F064DB">
        <w:rPr>
          <w:sz w:val="24"/>
        </w:rPr>
        <w:t xml:space="preserve"> GEN-I Zagreb d.o.o. Zagreb, Radnička cesta 54, OIB: 77604626413, u iznosu od 5.442,58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ab/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13</w:t>
      </w:r>
      <w:r>
        <w:rPr>
          <w:sz w:val="24"/>
        </w:rPr>
        <w:t>.</w:t>
      </w:r>
      <w:r w:rsidRPr="00F064DB">
        <w:rPr>
          <w:sz w:val="24"/>
        </w:rPr>
        <w:t xml:space="preserve"> GRAD ZAGREB, Zagreb, Trg Stjepana Radića 1, OIB: 61817894937, u iznosu od 451.521,00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ab/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14</w:t>
      </w:r>
      <w:r>
        <w:rPr>
          <w:sz w:val="24"/>
        </w:rPr>
        <w:t>.</w:t>
      </w:r>
      <w:r w:rsidRPr="00F064DB">
        <w:rPr>
          <w:sz w:val="24"/>
        </w:rPr>
        <w:t xml:space="preserve"> GRADSKA PLINARA ZAGREB – OPSKRBA, Zagreb, Radnička cesta 1, OIB: 74364571096, u iznosu od 21.511,17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15</w:t>
      </w:r>
      <w:r>
        <w:rPr>
          <w:sz w:val="24"/>
        </w:rPr>
        <w:t>.</w:t>
      </w:r>
      <w:r w:rsidRPr="00F064DB">
        <w:rPr>
          <w:sz w:val="24"/>
        </w:rPr>
        <w:t xml:space="preserve"> HEP ELEKTRA d.o.o. Zagreb, Ulica grada Vukovara 37, OIB: 43965974818, u iznosu od 13.554,99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16</w:t>
      </w:r>
      <w:r>
        <w:rPr>
          <w:sz w:val="24"/>
        </w:rPr>
        <w:t>.</w:t>
      </w:r>
      <w:r w:rsidRPr="00F064DB">
        <w:rPr>
          <w:sz w:val="24"/>
        </w:rPr>
        <w:t xml:space="preserve"> HOTEL DUGA UVALA d.o.o. Krnica, Duga uvala 1, OIB: 14113959941, u iznosu od 129.377,30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17</w:t>
      </w:r>
      <w:r>
        <w:rPr>
          <w:sz w:val="24"/>
        </w:rPr>
        <w:t>.</w:t>
      </w:r>
      <w:r w:rsidRPr="00F064DB">
        <w:rPr>
          <w:sz w:val="24"/>
        </w:rPr>
        <w:t xml:space="preserve"> HRVATSKI TELEKOM d.d. Zagreb, Roberta Frangeša Mihanovića 9, OIB: 81793146560, u iznosu od 3.038,47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18</w:t>
      </w:r>
      <w:r>
        <w:rPr>
          <w:sz w:val="24"/>
        </w:rPr>
        <w:t>.</w:t>
      </w:r>
      <w:r w:rsidRPr="00F064DB">
        <w:rPr>
          <w:sz w:val="24"/>
        </w:rPr>
        <w:t xml:space="preserve"> BORO ILINOVIĆ, Zagreb, Poljanička 5, OIB: 79068617692, u iznosu od 207,00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19</w:t>
      </w:r>
      <w:r>
        <w:rPr>
          <w:sz w:val="24"/>
        </w:rPr>
        <w:t>.</w:t>
      </w:r>
      <w:r w:rsidRPr="00F064DB">
        <w:rPr>
          <w:sz w:val="24"/>
        </w:rPr>
        <w:t xml:space="preserve"> INVESTPROJEKT d.o.o. Zagreb, Nikole Tesle 10/II, OIB: 71571700874, u iznosu od 1.250,00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20</w:t>
      </w:r>
      <w:r>
        <w:rPr>
          <w:sz w:val="24"/>
        </w:rPr>
        <w:t>.</w:t>
      </w:r>
      <w:r w:rsidRPr="00F064DB">
        <w:rPr>
          <w:sz w:val="24"/>
        </w:rPr>
        <w:t xml:space="preserve"> ISTO d.d. "u stečaju", Zagreb, Augusta Šenoe 4-6, OIB: 88502209643, u iznosu od 101.852,42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ab/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21</w:t>
      </w:r>
      <w:r>
        <w:rPr>
          <w:sz w:val="24"/>
        </w:rPr>
        <w:t>.</w:t>
      </w:r>
      <w:r w:rsidRPr="00F064DB">
        <w:rPr>
          <w:sz w:val="24"/>
        </w:rPr>
        <w:t xml:space="preserve"> ISTO GRUPA d.d. Zagreb, Augusta Šenoe 4-6, OIB: 78858201330, u iznosu od 168.214,35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22</w:t>
      </w:r>
      <w:r>
        <w:rPr>
          <w:sz w:val="24"/>
        </w:rPr>
        <w:t>.</w:t>
      </w:r>
      <w:r w:rsidRPr="00F064DB">
        <w:rPr>
          <w:sz w:val="24"/>
        </w:rPr>
        <w:t xml:space="preserve"> ISTO STUDENT d.o.o. Zagreb, Kennedyev trg 2, OIB: 27765153916, u iznosu od 3.493.411,67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23</w:t>
      </w:r>
      <w:r>
        <w:rPr>
          <w:sz w:val="24"/>
        </w:rPr>
        <w:t>.</w:t>
      </w:r>
      <w:r w:rsidRPr="00F064DB">
        <w:rPr>
          <w:sz w:val="24"/>
        </w:rPr>
        <w:t xml:space="preserve"> BRANKO JAKIĆ, Zagreb, Kopernikova 34, OIB: 08564858401, u iznosu od 102.495,57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24</w:t>
      </w:r>
      <w:r>
        <w:rPr>
          <w:sz w:val="24"/>
        </w:rPr>
        <w:t>.</w:t>
      </w:r>
      <w:r w:rsidRPr="00F064DB">
        <w:rPr>
          <w:sz w:val="24"/>
        </w:rPr>
        <w:t xml:space="preserve"> IVAN KARAKAŠ, Zagreb, Vrbani 17, OIB: 84072209212, u iznosu od 177,00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25</w:t>
      </w:r>
      <w:r>
        <w:rPr>
          <w:sz w:val="24"/>
        </w:rPr>
        <w:t xml:space="preserve">. </w:t>
      </w:r>
      <w:r w:rsidRPr="00F064DB">
        <w:rPr>
          <w:sz w:val="24"/>
        </w:rPr>
        <w:t xml:space="preserve">VERA KOVAČEVIĆ, Zagreb, Hanamanova 1D, OIB: 80116074534, u iznosu od 19,65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26</w:t>
      </w:r>
      <w:r>
        <w:rPr>
          <w:sz w:val="24"/>
        </w:rPr>
        <w:t>.</w:t>
      </w:r>
      <w:r w:rsidRPr="00F064DB">
        <w:rPr>
          <w:sz w:val="24"/>
        </w:rPr>
        <w:t xml:space="preserve"> STJEPAN LEKTORIĆ, Donja Lomnica, Odranska 63, OIB: 47031109357, u iznosu od 121,00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27</w:t>
      </w:r>
      <w:r>
        <w:rPr>
          <w:sz w:val="24"/>
        </w:rPr>
        <w:t>.</w:t>
      </w:r>
      <w:r w:rsidRPr="00F064DB">
        <w:rPr>
          <w:sz w:val="24"/>
        </w:rPr>
        <w:t xml:space="preserve"> HIMKA MAHIĆ, Zagreb, Trnsko 10a, OIB: 88984399052, u iznosu od 87,20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28</w:t>
      </w:r>
      <w:r>
        <w:rPr>
          <w:sz w:val="24"/>
        </w:rPr>
        <w:t>.</w:t>
      </w:r>
      <w:r w:rsidRPr="00F064DB">
        <w:rPr>
          <w:sz w:val="24"/>
        </w:rPr>
        <w:t xml:space="preserve"> REPUBLIKA HRVATSKA, MINISTARSTVO FINANCIJA, Zagreb, Katančićeva 5, OIB: 18683136487, u iznosu od 1.102.580,54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29</w:t>
      </w:r>
      <w:r>
        <w:rPr>
          <w:sz w:val="24"/>
        </w:rPr>
        <w:t>.</w:t>
      </w:r>
      <w:r w:rsidRPr="00F064DB">
        <w:rPr>
          <w:sz w:val="24"/>
        </w:rPr>
        <w:t xml:space="preserve"> MIJO MRŠIĆ, Ogulin, Krlenac 15, OIB: 57010037535, u iznosu od 93,00 kn. 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30</w:t>
      </w:r>
      <w:r>
        <w:rPr>
          <w:sz w:val="24"/>
        </w:rPr>
        <w:t>.</w:t>
      </w:r>
      <w:r w:rsidRPr="00F064DB">
        <w:rPr>
          <w:sz w:val="24"/>
        </w:rPr>
        <w:t xml:space="preserve"> NEGOTIATOR d.o.o. Ivanec, Akademika Ladislava Šabana 28, OIB: 12934187226, u iznosu od 87.500,00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>
        <w:rPr>
          <w:sz w:val="24"/>
        </w:rPr>
        <w:t>31.</w:t>
      </w:r>
      <w:r w:rsidRPr="00F064DB">
        <w:rPr>
          <w:sz w:val="24"/>
        </w:rPr>
        <w:t xml:space="preserve"> SVETO OROZOVIĆ, Zagreb, Poljanička 5, OIB: 50557673439, u iznosu od 236,00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32</w:t>
      </w:r>
      <w:r>
        <w:rPr>
          <w:sz w:val="24"/>
        </w:rPr>
        <w:t>.</w:t>
      </w:r>
      <w:r w:rsidRPr="00F064DB">
        <w:rPr>
          <w:sz w:val="24"/>
        </w:rPr>
        <w:t xml:space="preserve"> PATRICIA PAIĆ, Požega, Ante Starčevića 59, OIB: 33857443890, u iznosu od 114,60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33</w:t>
      </w:r>
      <w:r>
        <w:rPr>
          <w:sz w:val="24"/>
        </w:rPr>
        <w:t>.</w:t>
      </w:r>
      <w:r w:rsidRPr="00F064DB">
        <w:rPr>
          <w:sz w:val="24"/>
        </w:rPr>
        <w:t xml:space="preserve"> PODRAVSKA BANKA d.d. Koprivnica, Opatička 3, OIB: 97326283154, u iznosu od 3.126,38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34</w:t>
      </w:r>
      <w:r>
        <w:rPr>
          <w:sz w:val="24"/>
        </w:rPr>
        <w:t>.</w:t>
      </w:r>
      <w:r w:rsidRPr="00F064DB">
        <w:rPr>
          <w:sz w:val="24"/>
        </w:rPr>
        <w:t xml:space="preserve"> PROJEKT KEN d.o.o. Zagreb, Kennedyev trg 2, OIB: 22380592873, u iznosu od 571,00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35</w:t>
      </w:r>
      <w:r>
        <w:rPr>
          <w:sz w:val="24"/>
        </w:rPr>
        <w:t>.</w:t>
      </w:r>
      <w:r w:rsidRPr="00F064DB">
        <w:rPr>
          <w:sz w:val="24"/>
        </w:rPr>
        <w:t xml:space="preserve"> ALEN RITOŠA, vlasnik obrta za servis biro opreme SIGMA, Bertoši, Kuhari 9F, OIB: 26338612437, u iznosu od 437,50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36</w:t>
      </w:r>
      <w:r>
        <w:rPr>
          <w:sz w:val="24"/>
        </w:rPr>
        <w:t>.</w:t>
      </w:r>
      <w:r w:rsidRPr="00F064DB">
        <w:rPr>
          <w:sz w:val="24"/>
        </w:rPr>
        <w:t xml:space="preserve"> STAMBENI ZG d.o.o. Zagreb, Savska cesta 183, OIB: 43118119983, u iznosu od 142.064,15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37</w:t>
      </w:r>
      <w:r>
        <w:rPr>
          <w:sz w:val="24"/>
        </w:rPr>
        <w:t>.</w:t>
      </w:r>
      <w:r w:rsidRPr="00F064DB">
        <w:rPr>
          <w:sz w:val="24"/>
        </w:rPr>
        <w:t xml:space="preserve"> IGOR STEPANIĆ, Donja Lomnica, Odranska 48, OIB: 31888125382, u iznosu od 105,00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38</w:t>
      </w:r>
      <w:r>
        <w:rPr>
          <w:sz w:val="24"/>
        </w:rPr>
        <w:t>.</w:t>
      </w:r>
      <w:r w:rsidRPr="00F064DB">
        <w:rPr>
          <w:sz w:val="24"/>
        </w:rPr>
        <w:t xml:space="preserve"> JURICA STIPAC, Gospić, Smiljanska ulica 128, OIB: 05324612417, u iznosu od 218,00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39</w:t>
      </w:r>
      <w:r>
        <w:rPr>
          <w:sz w:val="24"/>
        </w:rPr>
        <w:t>.</w:t>
      </w:r>
      <w:r w:rsidRPr="00F064DB">
        <w:rPr>
          <w:sz w:val="24"/>
        </w:rPr>
        <w:t xml:space="preserve"> VODOOPSKRBA I ODVODNJA d.o.o. Zagreb, Folnegovićeva 1, OIB: 83416546499, u iznosu od 68.507,03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40</w:t>
      </w:r>
      <w:r>
        <w:rPr>
          <w:sz w:val="24"/>
        </w:rPr>
        <w:t>.</w:t>
      </w:r>
      <w:r w:rsidRPr="00F064DB">
        <w:rPr>
          <w:sz w:val="24"/>
        </w:rPr>
        <w:t xml:space="preserve"> MILENA VUJASIN, Zagreb, Ante Mike Tripala 1, OIB: 41115551557, u iznosu od 21,40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41</w:t>
      </w:r>
      <w:r>
        <w:rPr>
          <w:sz w:val="24"/>
        </w:rPr>
        <w:t>.</w:t>
      </w:r>
      <w:r w:rsidRPr="00F064DB">
        <w:rPr>
          <w:sz w:val="24"/>
        </w:rPr>
        <w:t xml:space="preserve"> ŠIMUN ZADRO, Zagreb, VII Retkovec 10D, OIB: 09295982193, u iznosu od 150,60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42</w:t>
      </w:r>
      <w:r>
        <w:rPr>
          <w:sz w:val="24"/>
        </w:rPr>
        <w:t>.</w:t>
      </w:r>
      <w:r w:rsidRPr="00F064DB">
        <w:rPr>
          <w:sz w:val="24"/>
        </w:rPr>
        <w:t xml:space="preserve"> INDUSTROGRADNJA NEKRETNINE d.o.o. "u stečaju", Zagreb, Kennedyev trg 2, OIB: 55713556812, u iznosu od 2.781.293,99 kn.</w:t>
      </w:r>
    </w:p>
    <w:p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43</w:t>
      </w:r>
      <w:r>
        <w:rPr>
          <w:sz w:val="24"/>
        </w:rPr>
        <w:t xml:space="preserve">. </w:t>
      </w:r>
      <w:r w:rsidRPr="00F064DB">
        <w:rPr>
          <w:sz w:val="24"/>
        </w:rPr>
        <w:t>VIBE DVA d.o.o. Zagreb, Voćarska 44, OIB: 16827500515, u iznosu od 300,00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Pr="00F064DB" w:rsidR="00F064DB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44</w:t>
      </w:r>
      <w:r>
        <w:rPr>
          <w:sz w:val="24"/>
        </w:rPr>
        <w:t>.</w:t>
      </w:r>
      <w:r w:rsidRPr="00F064DB">
        <w:rPr>
          <w:sz w:val="24"/>
        </w:rPr>
        <w:t xml:space="preserve"> SREDIŠNJE KLIRINŠKO DEPOZITARNO DRUŠTVO, Zagreb, Heinzelova 62a, OIB: 64406809162, u iznosu od 718,20 kn.</w:t>
      </w:r>
    </w:p>
    <w:p w:rsidRPr="00F064DB" w:rsidR="00F064DB" w:rsidP="00F064DB" w:rsidRDefault="00F064DB">
      <w:pPr>
        <w:ind w:firstLine="708"/>
        <w:jc w:val="both"/>
        <w:rPr>
          <w:sz w:val="24"/>
        </w:rPr>
      </w:pPr>
    </w:p>
    <w:p w:rsidR="000A4080" w:rsidP="00F064DB" w:rsidRDefault="00F064DB">
      <w:pPr>
        <w:ind w:firstLine="708"/>
        <w:jc w:val="both"/>
        <w:rPr>
          <w:sz w:val="24"/>
        </w:rPr>
      </w:pPr>
      <w:r w:rsidRPr="00F064DB">
        <w:rPr>
          <w:sz w:val="24"/>
        </w:rPr>
        <w:t>45</w:t>
      </w:r>
      <w:r>
        <w:rPr>
          <w:sz w:val="24"/>
        </w:rPr>
        <w:t>.</w:t>
      </w:r>
      <w:r w:rsidRPr="00F064DB">
        <w:rPr>
          <w:sz w:val="24"/>
        </w:rPr>
        <w:t xml:space="preserve"> NENAD CETINJA, odvjetnik, Zagreb, Horvaćanska 17a, OIB: 15489081131, u iznosu od 150,00 kn</w:t>
      </w:r>
    </w:p>
    <w:p w:rsidR="0060301F" w:rsidP="00F064DB" w:rsidRDefault="0060301F">
      <w:pPr>
        <w:ind w:firstLine="708"/>
        <w:jc w:val="both"/>
        <w:rPr>
          <w:sz w:val="24"/>
        </w:rPr>
      </w:pPr>
    </w:p>
    <w:p w:rsidRPr="00F924FE" w:rsidR="0060301F" w:rsidP="0060301F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 xml:space="preserve">Utvrđuje se da je vjerovnik 2. BRAVOKOM d.o.o. za komunikacije, savjetovanje i usluge, Zagreb, Širolina 6, OIB: 38012451431, sa utvrđenom tražbinom u iznosu od 3.222,50 kn brisan iz sudskog registra dana 29.10.2019. obzirom na što se utvrđuje da je ukupan broj vjerovnika sa pravom glasa 44, a ne 45. </w:t>
      </w:r>
    </w:p>
    <w:p w:rsidR="0060301F" w:rsidP="00F064DB" w:rsidRDefault="0060301F">
      <w:pPr>
        <w:ind w:firstLine="708"/>
        <w:jc w:val="both"/>
        <w:rPr>
          <w:sz w:val="24"/>
        </w:rPr>
      </w:pPr>
    </w:p>
    <w:p w:rsidR="000A4080" w:rsidP="000A4080" w:rsidRDefault="000A4080">
      <w:pPr>
        <w:jc w:val="both"/>
        <w:rPr>
          <w:sz w:val="24"/>
        </w:rPr>
      </w:pPr>
    </w:p>
    <w:p w:rsidR="000A4080" w:rsidP="000A4080" w:rsidRDefault="000A4080">
      <w:pPr>
        <w:jc w:val="both"/>
        <w:rPr>
          <w:sz w:val="24"/>
        </w:rPr>
      </w:pPr>
      <w:r>
        <w:rPr>
          <w:sz w:val="24"/>
        </w:rPr>
        <w:t xml:space="preserve">a) utvrđuje se da su za predloženi izmijenjeni je plan restrukturiranja dužnika koji je predan na poštu preporučeno </w:t>
      </w:r>
      <w:r w:rsidR="00F064DB">
        <w:rPr>
          <w:sz w:val="24"/>
        </w:rPr>
        <w:t>12</w:t>
      </w:r>
      <w:r>
        <w:rPr>
          <w:sz w:val="24"/>
        </w:rPr>
        <w:t xml:space="preserve">. </w:t>
      </w:r>
      <w:r w:rsidR="00F064DB">
        <w:rPr>
          <w:sz w:val="24"/>
        </w:rPr>
        <w:t>svibnja</w:t>
      </w:r>
      <w:r>
        <w:rPr>
          <w:sz w:val="24"/>
        </w:rPr>
        <w:t xml:space="preserve"> 2019. te zaprimljen u sudu </w:t>
      </w:r>
      <w:r w:rsidR="00F064DB">
        <w:rPr>
          <w:sz w:val="24"/>
        </w:rPr>
        <w:t>14</w:t>
      </w:r>
      <w:r>
        <w:rPr>
          <w:sz w:val="24"/>
        </w:rPr>
        <w:t xml:space="preserve">. </w:t>
      </w:r>
      <w:r w:rsidR="00F064DB">
        <w:rPr>
          <w:sz w:val="24"/>
        </w:rPr>
        <w:t>svibnja</w:t>
      </w:r>
      <w:r>
        <w:rPr>
          <w:sz w:val="24"/>
        </w:rPr>
        <w:t xml:space="preserve"> 2019. i koji je objavljen </w:t>
      </w:r>
      <w:r w:rsidR="00F064DB">
        <w:rPr>
          <w:sz w:val="24"/>
        </w:rPr>
        <w:t>21</w:t>
      </w:r>
      <w:r>
        <w:rPr>
          <w:sz w:val="24"/>
        </w:rPr>
        <w:t xml:space="preserve">. </w:t>
      </w:r>
      <w:r w:rsidR="00F064DB">
        <w:rPr>
          <w:sz w:val="24"/>
        </w:rPr>
        <w:t>svibnja</w:t>
      </w:r>
      <w:r>
        <w:rPr>
          <w:sz w:val="24"/>
        </w:rPr>
        <w:t xml:space="preserve"> 2019. glasovali slijedeći vjerovnici: </w:t>
      </w:r>
    </w:p>
    <w:p w:rsidR="00F064DB" w:rsidP="000A4080" w:rsidRDefault="00F064DB">
      <w:pPr>
        <w:jc w:val="both"/>
        <w:rPr>
          <w:sz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7. DOM KEN d.o.o. Zagreb, Kennedyev trg 2, OIB: 39754109503, u iznosu od 113.685,00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8. DOM POL d.o.o. Zagreb, Poljanička 5, OIB: 48069021487, u iznosu od 92.578,13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11. JOSIP GALINEC, Zagreb, Zelinska ulica 3, OIB: 58302139318, u iznosu od 191,00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16. HOTEL DUGA UVALA d.o.o. Krnica, Duga uvala 1, OIB: 14113959941, u iznosu od 129.377,30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18. BORO ILINOVIĆ, Zagreb, Poljanička 5, OIB: 79068617692, u iznosu od 207,00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 xml:space="preserve">19. INVESTPROJEKT d.o.o. Zagreb, Nikole Tesle 10/II, OIB: 71571700874, u iznosu od 1.250,00 kn. 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21. ISTO GRUPA d.d. Zagreb, Augusta Šenoe 4-6, OIB: 78858201330, u iznosu od 168.214,35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 xml:space="preserve">22. ISTO STUDENT d.o.o. Zagreb, Kennedyev trg 2, OIB: 27765153916, u iznosu od 3.493.411,67 kn. 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23. BRANKO JAKIĆ, Zagreb, Kopernikova 34, OIB: 08564858401, u iznosu od 102.495,57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24. IVAN KARAKAŠ, Zagreb, Vrbani 17, OIB: 84072209212, u iznosu od 177,00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 xml:space="preserve">25. VERA KOVAČEVIĆ, Zagreb, Hanamanova 1D, OIB: 80116074534, u iznosu od 19,65 kn. 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26. STJEPAN LEKTORIĆ, Donja Lomnica, Odranska 63, OIB: 47031109357, u iznosu od 121,00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 xml:space="preserve">29. MIJO MRŠIĆ, Ogulin, Krlenac 15, OIB: 57010037535, u iznosu od 93,00 kn. 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Pr="00F924FE"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30. NEGOTIATOR d.o.o. Ivanec, Akademika Ladislava Šabana 28, OIB: 12934187226, u iznosu od 87.500,00 kn.</w:t>
      </w: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31. SVETO OROZOVIĆ, Zagreb, Poljanička 5, OIB: 50557673439, u iznosu od 236,00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32. PATRICIA PAIĆ, Požega, Ante Starčevića 59, OIB: 33857443890, u iznosu od 114,60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34. PROJEKT KEN d.o.o. Zagreb, Kennedyev trg 2, OIB: 22380592873, u iznosu od 571,00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37. IGOR STEPANIĆ, Donja Lomnica, Odranska 48, OIB: 31888125382, u iznosu od 105,00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38. JURICA STIPAC, Gospić, Smiljanska ulica 128, OIB: 05324612417, u iznosu od 218,00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40. MILENA VUJASIN, Zagreb, Ante Mike Tripala 1, OIB: 41115551557, u iznosu od 21,40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41. ŠIMUN ZADRO, Zagreb, VII Retkovec 10D, OIB: 09295982193, u iznosu od 150,60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42. INDUSTROGRADNJA NEKRETNINE d.o.o. "u stečaju", Zagreb, Kennedyev trg 2, OIB: 55713556812, u iznosu od 2.781.293,99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43. VIBE DVA d.o.o. Zagreb, Voćarska 44, OIB: 16827500515, u iznosu od 300,00 kn.</w:t>
      </w:r>
    </w:p>
    <w:p w:rsidRPr="00F924FE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F924FE">
        <w:rPr>
          <w:sz w:val="24"/>
          <w:szCs w:val="24"/>
        </w:rPr>
        <w:t>45. NENAD CETINJA, odvjetnik, Zagreb, Horvaćanska 17a, OIB: 15489081131, u iznosu od 150,00 kn</w:t>
      </w:r>
    </w:p>
    <w:p w:rsidR="0060301F" w:rsidP="0060301F" w:rsidRDefault="0060301F">
      <w:pPr>
        <w:rPr>
          <w:sz w:val="24"/>
          <w:szCs w:val="24"/>
        </w:rPr>
      </w:pPr>
    </w:p>
    <w:p w:rsidR="0060301F" w:rsidP="000A4080" w:rsidRDefault="0060301F">
      <w:pPr>
        <w:jc w:val="both"/>
        <w:rPr>
          <w:sz w:val="24"/>
        </w:rPr>
      </w:pPr>
    </w:p>
    <w:p w:rsidR="000A4080" w:rsidP="000A4080" w:rsidRDefault="000A4080">
      <w:pPr>
        <w:jc w:val="both"/>
        <w:rPr>
          <w:sz w:val="24"/>
        </w:rPr>
      </w:pPr>
    </w:p>
    <w:p w:rsidR="000A4080" w:rsidP="000A4080" w:rsidRDefault="000A4080">
      <w:pPr>
        <w:jc w:val="both"/>
        <w:rPr>
          <w:sz w:val="24"/>
        </w:rPr>
      </w:pPr>
      <w:r>
        <w:rPr>
          <w:sz w:val="24"/>
        </w:rPr>
        <w:t xml:space="preserve">b) utvrđuje se da su protiv predloženog izmijenjenog plana restrukturiranja dužnika </w:t>
      </w:r>
      <w:r w:rsidR="00F064DB">
        <w:rPr>
          <w:sz w:val="24"/>
        </w:rPr>
        <w:t>koji je predan na poštu preporučeno 12. svibnja 2019. te zaprimljen u sudu 14. svibnja 2019. i koji je objavljen 21. svibnja 2019. glasovali slijedeći vjerovnici:</w:t>
      </w:r>
    </w:p>
    <w:p w:rsidR="0060301F" w:rsidP="000A4080" w:rsidRDefault="0060301F">
      <w:pPr>
        <w:jc w:val="both"/>
        <w:rPr>
          <w:sz w:val="24"/>
        </w:rPr>
      </w:pPr>
    </w:p>
    <w:p w:rsidR="0060301F" w:rsidP="0060301F" w:rsidRDefault="0060301F"/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 xml:space="preserve">1. BETON LUČKO RBG d.o.o. Lučko, Puškarićeva 1b, OIB: 38012451431, u iznosu od 1.175,00 kn. 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3. CONCORDIA AUDIT d.o.o. Zagreb, Maksimirsko naselje IV. 29, OIB: 40597675154, u iznosu od 30.000,00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4. MARINO DEVERIĆ, Plinske instalacije i usluge Deverić, Donja Lomnica, Deverićeva 40a, OIB: 59670823311, u iznosu od 2.250,00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 xml:space="preserve">5. MIJO DIJANEŽEVIĆ, Autoprijevoz i gradnja Dijanežević, Donja Lomnica, Stepanska 64, OIB: 63304196973, u iznosu od 1.750,00 kn. 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 xml:space="preserve">6. DOM ZDRAVLJA ZAGREB – ZAPAD, Zagreb, Prilaz baruna Filipovića 11, OIB: 66896155710, u iznosu od 675,00 kn. 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9. ENERGETIKA PROMET d.o.o. Zagreb, Gustava Krkleca 2, OIB: 52767743614, u iznosu od 1.752,50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10. FINANCIJSKA AGENCIJA, Zagreb, Ulica grada Vukovara 70, OIB: 85821130368, u iznosu od 175,00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12. GEN-I Zagreb d.o.o. Zagreb, Radnička cesta 54, OIB: 77604626413, u iznosu od 5.442,58 kn.</w:t>
      </w:r>
      <w:r w:rsidRPr="00354693">
        <w:rPr>
          <w:sz w:val="24"/>
          <w:szCs w:val="24"/>
        </w:rPr>
        <w:tab/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13. GRAD ZAGREB, Zagreb, Trg Stjepana Radića 1, OIB: 61817894937, u iznosu od 451.521,00 kn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left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14. GRADSKA PLINARA ZAGREB – OPSKRBA,</w:t>
      </w:r>
      <w:r w:rsidR="00F924FE">
        <w:rPr>
          <w:sz w:val="24"/>
          <w:szCs w:val="24"/>
        </w:rPr>
        <w:t xml:space="preserve"> Zagreb, Radnička cesta 1, OIB: </w:t>
      </w:r>
      <w:r w:rsidRPr="00354693">
        <w:rPr>
          <w:sz w:val="24"/>
          <w:szCs w:val="24"/>
        </w:rPr>
        <w:t>74364571096, u iznosu od 21.511,17 kn.</w:t>
      </w:r>
    </w:p>
    <w:p w:rsidRPr="00354693" w:rsidR="00F924FE" w:rsidP="00F924FE" w:rsidRDefault="00F924FE">
      <w:pPr>
        <w:ind w:left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15. HEP ELEKTRA d.o.o. Zagreb, Ulica grada Vukovara 37, OIB: 43965974818, u iznosu od 13.554,99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 xml:space="preserve">17. HRVATSKI TELEKOM d.d. Zagreb, Roberta Frangeša Mihanovića 9, OIB: 81793146560, u iznosu od 3.038,47 kn. 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20. ISTO d.d. "u stečaju", Zagreb, Augusta Šenoe 4-6, OIB: 88502209643, u iznosu od 101.852,42 kn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27. HIMKA MAHIĆ, Zagreb, Trnsko 10a, OIB: 88984399052, u iznosu od 87,20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 xml:space="preserve">28. REPUBLIKA HRVATSKA, MINISTARSTVO FINANCIJA, Zagreb, Katančićeva 5, OIB: 18683136487, u iznosu od 1.102.580,54 kn. 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33. PODRAVSKA BANKA d.d. Koprivnica, Opatička 3, OIB: 97326283154, u iznosu od 3.126,38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35. ALEN RITOŠA, vlasnik obrta za servis biro opreme SIGMA, Bertoši, Kuhari 9F, OIB: 26338612437, u iznosu od 437,50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36. STAMBENI ZG d.o.o. Zagreb, Savska cesta 183, OIB: 43118119983, u iznosu od 142.064,15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39. VODOOPSKRBA I ODVODNJA d.o.o. Zagreb, Folnegovićeva 1, OIB: 83416546499, u iznosu od 68.507,03 kn.</w:t>
      </w:r>
    </w:p>
    <w:p w:rsidRPr="00354693" w:rsidR="00F924FE" w:rsidP="00F924FE" w:rsidRDefault="00F924FE">
      <w:pPr>
        <w:ind w:firstLine="708"/>
        <w:jc w:val="both"/>
        <w:rPr>
          <w:sz w:val="24"/>
          <w:szCs w:val="24"/>
        </w:rPr>
      </w:pPr>
    </w:p>
    <w:p w:rsidRPr="00354693" w:rsidR="0060301F" w:rsidP="00F924FE" w:rsidRDefault="0060301F">
      <w:pPr>
        <w:ind w:firstLine="708"/>
        <w:jc w:val="both"/>
        <w:rPr>
          <w:sz w:val="24"/>
          <w:szCs w:val="24"/>
        </w:rPr>
      </w:pPr>
      <w:r w:rsidRPr="00354693">
        <w:rPr>
          <w:sz w:val="24"/>
          <w:szCs w:val="24"/>
        </w:rPr>
        <w:t>44. SREDIŠNJE KLIRINŠKO DEPOZITARNO DRUŠTVO, Zagreb, Heinzelova 62a, OIB: 64406809162, u iznosu od 718,20 kn.</w:t>
      </w:r>
    </w:p>
    <w:p w:rsidR="0060301F" w:rsidP="000A4080" w:rsidRDefault="0060301F">
      <w:pPr>
        <w:jc w:val="both"/>
        <w:rPr>
          <w:sz w:val="24"/>
        </w:rPr>
      </w:pPr>
    </w:p>
    <w:p w:rsidR="00F064DB" w:rsidP="000A4080" w:rsidRDefault="00F064DB">
      <w:pPr>
        <w:jc w:val="both"/>
        <w:rPr>
          <w:sz w:val="24"/>
        </w:rPr>
      </w:pPr>
    </w:p>
    <w:p w:rsidR="00F064DB" w:rsidP="000A4080" w:rsidRDefault="00F064DB">
      <w:pPr>
        <w:jc w:val="both"/>
        <w:rPr>
          <w:sz w:val="24"/>
        </w:rPr>
      </w:pPr>
    </w:p>
    <w:p w:rsidR="000A4080" w:rsidP="000A4080" w:rsidRDefault="000A4080">
      <w:pPr>
        <w:ind w:firstLine="720"/>
        <w:jc w:val="both"/>
        <w:rPr>
          <w:color w:val="auto"/>
          <w:sz w:val="24"/>
          <w:szCs w:val="24"/>
        </w:rPr>
      </w:pPr>
      <w:r>
        <w:rPr>
          <w:color w:val="auto"/>
          <w:sz w:val="24"/>
        </w:rPr>
        <w:t xml:space="preserve">Smatra se da su vjerovnici prihvatili izmijenjeni plan restrukturiranja dužnika </w:t>
      </w:r>
      <w:r w:rsidR="00F064DB">
        <w:rPr>
          <w:sz w:val="24"/>
        </w:rPr>
        <w:t xml:space="preserve">koji je predan na poštu preporučeno 12. svibnja 2019. te zaprimljen u sudu 14. svibnja 2019. i koji je objavljen 21. svibnja 2019. </w:t>
      </w:r>
      <w:r>
        <w:rPr>
          <w:color w:val="auto"/>
          <w:sz w:val="24"/>
        </w:rPr>
        <w:t xml:space="preserve">jer je za njega glasovala </w:t>
      </w:r>
      <w:r>
        <w:rPr>
          <w:color w:val="auto"/>
          <w:sz w:val="24"/>
          <w:szCs w:val="24"/>
        </w:rPr>
        <w:t>većina svih vjerovnika i zbroj tražbina vjerovnika koji su glasovali za plan dvostruko prelazi zbroj tražbina vjerovnika koji su glasovali protiv prihvaćanja plana.</w:t>
      </w:r>
    </w:p>
    <w:p w:rsidR="000A4080" w:rsidP="000A4080" w:rsidRDefault="000A4080">
      <w:pPr>
        <w:ind w:firstLine="708"/>
        <w:jc w:val="both"/>
        <w:rPr>
          <w:color w:val="FF0000"/>
          <w:sz w:val="24"/>
        </w:rPr>
      </w:pPr>
      <w:r>
        <w:rPr>
          <w:color w:val="FF0000"/>
          <w:sz w:val="24"/>
        </w:rPr>
        <w:t xml:space="preserve">    </w:t>
      </w:r>
    </w:p>
    <w:p w:rsidR="000A4080" w:rsidP="000A4080" w:rsidRDefault="000A4080">
      <w:pPr>
        <w:ind w:firstLine="708"/>
        <w:jc w:val="both"/>
        <w:rPr>
          <w:color w:val="FF0000"/>
          <w:sz w:val="24"/>
        </w:rPr>
      </w:pPr>
    </w:p>
    <w:p w:rsidR="000A4080" w:rsidP="000A4080" w:rsidRDefault="000A4080">
      <w:pPr>
        <w:ind w:firstLine="708"/>
        <w:jc w:val="both"/>
        <w:rPr>
          <w:color w:val="auto"/>
          <w:sz w:val="24"/>
        </w:rPr>
      </w:pPr>
    </w:p>
    <w:p w:rsidR="000A4080" w:rsidP="000A4080" w:rsidRDefault="000A4080"/>
    <w:p w:rsidR="000A4080" w:rsidP="000A4080" w:rsidRDefault="000A40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Stečajna sutkinja</w:t>
      </w:r>
      <w:r>
        <w:rPr>
          <w:sz w:val="24"/>
          <w:szCs w:val="24"/>
        </w:rPr>
        <w:tab/>
        <w:t xml:space="preserve">                   Povjerenik          </w:t>
      </w:r>
    </w:p>
    <w:p w:rsidR="000A4080" w:rsidP="000A4080" w:rsidRDefault="000A4080">
      <w:pPr>
        <w:jc w:val="both"/>
        <w:rPr>
          <w:sz w:val="24"/>
          <w:szCs w:val="24"/>
        </w:rPr>
      </w:pPr>
    </w:p>
    <w:p w:rsidR="000A4080" w:rsidP="000A4080" w:rsidRDefault="000A4080">
      <w:pPr>
        <w:jc w:val="both"/>
        <w:rPr>
          <w:sz w:val="24"/>
          <w:szCs w:val="24"/>
        </w:rPr>
      </w:pPr>
    </w:p>
    <w:p w:rsidR="000A4080" w:rsidP="000A4080" w:rsidRDefault="000A408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Zapisničarka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Dužnik</w:t>
      </w:r>
    </w:p>
    <w:p w:rsidR="007532FB" w:rsidRDefault="007532FB"/>
    <w:sectPr w:rsidR="007532FB" w:rsidSect="008A0B85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61D08" w:rsidP="000A4080" w:rsidRDefault="00C61D08">
      <w:r>
        <w:separator/>
      </w:r>
    </w:p>
  </w:endnote>
  <w:endnote w:type="continuationSeparator" w:id="0">
    <w:p w:rsidR="00C61D08" w:rsidP="000A4080" w:rsidRDefault="00C61D0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61D08" w:rsidP="000A4080" w:rsidRDefault="00C61D08">
      <w:r>
        <w:separator/>
      </w:r>
    </w:p>
  </w:footnote>
  <w:footnote w:type="continuationSeparator" w:id="0">
    <w:p w:rsidR="00C61D08" w:rsidP="000A4080" w:rsidRDefault="00C61D0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0B85" w:rsidR="000A4080" w:rsidP="008A0B85" w:rsidRDefault="003944D9">
    <w:pPr>
      <w:pStyle w:val="Zaglavlje"/>
      <w:ind w:firstLine="4248"/>
      <w:jc w:val="center"/>
      <w:rPr>
        <w:sz w:val="24"/>
        <w:szCs w:val="24"/>
      </w:rPr>
    </w:pPr>
    <w:sdt>
      <w:sdtPr>
        <w:id w:val="1875803197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8A0B85" w:rsidR="008A0B85">
          <w:rPr>
            <w:sz w:val="24"/>
            <w:szCs w:val="24"/>
          </w:rPr>
          <w:fldChar w:fldCharType="begin"/>
        </w:r>
        <w:r w:rsidRPr="008A0B85" w:rsidR="008A0B85">
          <w:rPr>
            <w:sz w:val="24"/>
            <w:szCs w:val="24"/>
          </w:rPr>
          <w:instrText>PAGE   \* MERGEFORMAT</w:instrText>
        </w:r>
        <w:r w:rsidRPr="008A0B85" w:rsidR="008A0B85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7</w:t>
        </w:r>
        <w:r w:rsidRPr="008A0B85" w:rsidR="008A0B85">
          <w:rPr>
            <w:sz w:val="24"/>
            <w:szCs w:val="24"/>
          </w:rPr>
          <w:fldChar w:fldCharType="end"/>
        </w:r>
      </w:sdtContent>
    </w:sdt>
    <w:r w:rsidR="008A0B85">
      <w:rPr>
        <w:sz w:val="24"/>
        <w:szCs w:val="24"/>
      </w:rPr>
      <w:tab/>
    </w:r>
    <w:r w:rsidR="008A0B85">
      <w:rPr>
        <w:sz w:val="24"/>
        <w:szCs w:val="24"/>
      </w:rPr>
      <w:tab/>
    </w:r>
    <w:r w:rsidRPr="008A0B85" w:rsidR="008A0B85">
      <w:rPr>
        <w:sz w:val="24"/>
        <w:szCs w:val="24"/>
      </w:rPr>
      <w:t>St-353/18-</w:t>
    </w:r>
    <w:r>
      <w:rPr>
        <w:sz w:val="24"/>
        <w:szCs w:val="24"/>
      </w:rPr>
      <w:t>72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A0B85" w:rsidR="008A0B85" w:rsidP="008A0B85" w:rsidRDefault="008A0B85">
    <w:pPr>
      <w:pStyle w:val="Zaglavlje"/>
      <w:jc w:val="right"/>
      <w:rPr>
        <w:sz w:val="24"/>
        <w:szCs w:val="24"/>
      </w:rPr>
    </w:pPr>
    <w:r w:rsidRPr="008A0B85">
      <w:rPr>
        <w:sz w:val="24"/>
        <w:szCs w:val="24"/>
      </w:rPr>
      <w:t>St-353/18-</w:t>
    </w:r>
    <w:r w:rsidR="003944D9">
      <w:rPr>
        <w:sz w:val="24"/>
        <w:szCs w:val="24"/>
      </w:rPr>
      <w:t>72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80"/>
    <w:rsid w:val="000A4080"/>
    <w:rsid w:val="003944D9"/>
    <w:rsid w:val="005900B0"/>
    <w:rsid w:val="0060301F"/>
    <w:rsid w:val="007532FB"/>
    <w:rsid w:val="008A0B85"/>
    <w:rsid w:val="00C61D08"/>
    <w:rsid w:val="00F064DB"/>
    <w:rsid w:val="00F9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B348EF5"/>
  <w15:docId w15:val="{4056347A-5E82-4834-BF18-7C925A74367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A4080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408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A408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A408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A4080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944D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944D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944D9"/>
    <w:rPr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944D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944D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6195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83478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veljače 2020.</izvorni_sadrzaj>
    <derivirana_varijabla naziv="DomainObject.DatumDonosenjaOdluke_1">25.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zbog ukidbene VTS odluke</izvorni_sadrzaj>
    <derivirana_varijabla naziv="DomainObject.Predmet.Opis_1">novi br. 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obimna dokumentacija 
FINA-e u plavim koricama koji se
 nalazi u ormaru od dana 15.1.2019.</izvorni_sadrzaj>
    <derivirana_varijabla naziv="DomainObject.Predmet.PrimjedbaSuca_1">prileži obimna dokumentacija 
FINA-e u plavim koricama koji se
 nalazi u ormaru od dana 15.1.2019.</derivirana_varijabla>
  </DomainObject.Predmet.PrimjedbaSuca>
  <DomainObject.Predmet.ProtustrankaFormated>
    <izvorni_sadrzaj>  ISTO INDUSTROGRADNJA d.o.o. KRNICA</izvorni_sadrzaj>
    <derivirana_varijabla naziv="DomainObject.Predmet.ProtustrankaFormated_1">  ISTO INDUSTROGRADNJA d.o.o. KRNICA</derivirana_varijabla>
  </DomainObject.Predmet.ProtustrankaFormated>
  <DomainObject.Predmet.ProtustrankaFormatedOIB>
    <izvorni_sadrzaj>  ISTO INDUSTROGRADNJA d.o.o. KRNICA, OIB 01629444750</izvorni_sadrzaj>
    <derivirana_varijabla naziv="DomainObject.Predmet.ProtustrankaFormatedOIB_1">  ISTO INDUSTROGRADNJA d.o.o. KRNICA, OIB 01629444750</derivirana_varijabla>
  </DomainObject.Predmet.ProtustrankaFormatedOIB>
  <DomainObject.Predmet.ProtustrankaFormatedWithAdress>
    <izvorni_sadrzaj> ISTO INDUSTROGRADNJA d.o.o. KRNICA, Duga Uvala 1, 52207 Krnica</izvorni_sadrzaj>
    <derivirana_varijabla naziv="DomainObject.Predmet.ProtustrankaFormatedWithAdress_1"> ISTO INDUSTROGRADNJA d.o.o. KRNICA, Duga Uvala 1, 52207 Krnica</derivirana_varijabla>
  </DomainObject.Predmet.ProtustrankaFormatedWithAdress>
  <DomainObject.Predmet.ProtustrankaFormatedWithAdressOIB>
    <izvorni_sadrzaj> ISTO INDUSTROGRADNJA d.o.o. KRNICA, OIB 01629444750, Duga Uvala 1, 52207 Krnica</izvorni_sadrzaj>
    <derivirana_varijabla naziv="DomainObject.Predmet.ProtustrankaFormatedWithAdressOIB_1"> ISTO INDUSTROGRADNJA d.o.o. KRNICA, OIB 01629444750, Duga Uvala 1, 52207 Krnica</derivirana_varijabla>
  </DomainObject.Predmet.ProtustrankaFormatedWithAdressOIB>
  <DomainObject.Predmet.ProtustrankaWithAdress>
    <izvorni_sadrzaj>ISTO INDUSTROGRADNJA d.o.o. KRNICA Duga Uvala 1, 52207 Krnica</izvorni_sadrzaj>
    <derivirana_varijabla naziv="DomainObject.Predmet.ProtustrankaWithAdress_1">ISTO INDUSTROGRADNJA d.o.o. KRNICA Duga Uvala 1, 52207 Krnica</derivirana_varijabla>
  </DomainObject.Predmet.ProtustrankaWithAdress>
  <DomainObject.Predmet.ProtustrankaWithAdressOIB>
    <izvorni_sadrzaj>ISTO INDUSTROGRADNJA d.o.o. KRNICA, OIB 01629444750, Duga Uvala 1, 52207 Krnica</izvorni_sadrzaj>
    <derivirana_varijabla naziv="DomainObject.Predmet.ProtustrankaWithAdressOIB_1">ISTO INDUSTROGRADNJA d.o.o. KRNICA, OIB 01629444750, Duga Uvala 1, 52207 Krnica</derivirana_varijabla>
  </DomainObject.Predmet.ProtustrankaWithAdressOIB>
  <DomainObject.Predmet.ProtustrankaNazivFormated>
    <izvorni_sadrzaj>ISTO INDUSTROGRADNJA d.o.o. KRNICA</izvorni_sadrzaj>
    <derivirana_varijabla naziv="DomainObject.Predmet.ProtustrankaNazivFormated_1">ISTO INDUSTROGRADNJA d.o.o. KRNICA</derivirana_varijabla>
  </DomainObject.Predmet.ProtustrankaNazivFormated>
  <DomainObject.Predmet.ProtustrankaNazivFormatedOIB>
    <izvorni_sadrzaj>ISTO INDUSTROGRADNJA d.o.o. KRNICA, OIB 01629444750</izvorni_sadrzaj>
    <derivirana_varijabla naziv="DomainObject.Predmet.ProtustrankaNazivFormatedOIB_1">ISTO INDUSTROGRADNJA d.o.o. KRNICA, OIB 01629444750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ISTO INDUSTROGRADNJA d.o.o. KRNICA</izvorni_sadrzaj>
    <derivirana_varijabla naziv="DomainObject.Predmet.StrankaFormated_1">  ISTO INDUSTROGRADNJA d.o.o. KRNICA</derivirana_varijabla>
  </DomainObject.Predmet.StrankaFormated>
  <DomainObject.Predmet.StrankaFormatedOIB>
    <izvorni_sadrzaj>  ISTO INDUSTROGRADNJA d.o.o. KRNICA, OIB 01629444750</izvorni_sadrzaj>
    <derivirana_varijabla naziv="DomainObject.Predmet.StrankaFormatedOIB_1">  ISTO INDUSTROGRADNJA d.o.o. KRNICA, OIB 01629444750</derivirana_varijabla>
  </DomainObject.Predmet.StrankaFormatedOIB>
  <DomainObject.Predmet.StrankaFormatedWithAdress>
    <izvorni_sadrzaj> ISTO INDUSTROGRADNJA d.o.o. KRNICA, Duga Uvala 1, 52207 Krnica</izvorni_sadrzaj>
    <derivirana_varijabla naziv="DomainObject.Predmet.StrankaFormatedWithAdress_1"> ISTO INDUSTROGRADNJA d.o.o. KRNICA, Duga Uvala 1, 52207 Krnica</derivirana_varijabla>
  </DomainObject.Predmet.StrankaFormatedWithAdress>
  <DomainObject.Predmet.StrankaFormatedWithAdressOIB>
    <izvorni_sadrzaj> ISTO INDUSTROGRADNJA d.o.o. KRNICA, OIB 01629444750, Duga Uvala 1, 52207 Krnica</izvorni_sadrzaj>
    <derivirana_varijabla naziv="DomainObject.Predmet.StrankaFormatedWithAdressOIB_1"> ISTO INDUSTROGRADNJA d.o.o. KRNICA, OIB 01629444750, Duga Uvala 1, 52207 Krnica</derivirana_varijabla>
  </DomainObject.Predmet.StrankaFormatedWithAdressOIB>
  <DomainObject.Predmet.StrankaWithAdress>
    <izvorni_sadrzaj>ISTO INDUSTROGRADNJA d.o.o. KRNICA Duga Uvala 1,52207 Krnica</izvorni_sadrzaj>
    <derivirana_varijabla naziv="DomainObject.Predmet.StrankaWithAdress_1">ISTO INDUSTROGRADNJA d.o.o. KRNICA Duga Uvala 1,52207 Krnica</derivirana_varijabla>
  </DomainObject.Predmet.StrankaWithAdress>
  <DomainObject.Predmet.StrankaWithAdressOIB>
    <izvorni_sadrzaj>ISTO INDUSTROGRADNJA d.o.o. KRNICA, OIB 01629444750, Duga Uvala 1,52207 Krnica</izvorni_sadrzaj>
    <derivirana_varijabla naziv="DomainObject.Predmet.StrankaWithAdressOIB_1">ISTO INDUSTROGRADNJA d.o.o. KRNICA, OIB 01629444750, Duga Uvala 1,52207 Krnica</derivirana_varijabla>
  </DomainObject.Predmet.StrankaWithAdressOIB>
  <DomainObject.Predmet.StrankaNazivFormated>
    <izvorni_sadrzaj>ISTO INDUSTROGRADNJA d.o.o. KRNICA</izvorni_sadrzaj>
    <derivirana_varijabla naziv="DomainObject.Predmet.StrankaNazivFormated_1">ISTO INDUSTROGRADNJA d.o.o. KRNICA</derivirana_varijabla>
  </DomainObject.Predmet.StrankaNazivFormated>
  <DomainObject.Predmet.StrankaNazivFormatedOIB>
    <izvorni_sadrzaj>ISTO INDUSTROGRADNJA d.o.o. KRNICA, OIB 01629444750</izvorni_sadrzaj>
    <derivirana_varijabla naziv="DomainObject.Predmet.StrankaNazivFormatedOIB_1">ISTO INDUSTROGRADNJA d.o.o. KRNICA, OIB 01629444750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ISTO INDUSTROGRADNJA d.o.o. KRNICA</item>
    </izvorni_sadrzaj>
    <derivirana_varijabla naziv="DomainObject.Predmet.StrankaListFormated_1">
      <item>ISTO INDUSTROGRADNJA d.o.o. KRNICA</item>
    </derivirana_varijabla>
  </DomainObject.Predmet.StrankaListFormated>
  <DomainObject.Predmet.StrankaListFormatedOIB>
    <izvorni_sadrzaj>
      <item>ISTO INDUSTROGRADNJA d.o.o. KRNICA, OIB 01629444750</item>
    </izvorni_sadrzaj>
    <derivirana_varijabla naziv="DomainObject.Predmet.StrankaListFormatedOIB_1">
      <item>ISTO INDUSTROGRADNJA d.o.o. KRNICA, OIB 01629444750</item>
    </derivirana_varijabla>
  </DomainObject.Predmet.StrankaListFormatedOIB>
  <DomainObject.Predmet.StrankaListFormatedWithAdress>
    <izvorni_sadrzaj>
      <item>ISTO INDUSTROGRADNJA d.o.o. KRNICA, Duga Uvala 1, 52207 Krnica</item>
    </izvorni_sadrzaj>
    <derivirana_varijabla naziv="DomainObject.Predmet.StrankaListFormatedWithAdress_1">
      <item>ISTO INDUSTROGRADNJA d.o.o. KRNICA, Duga Uvala 1, 52207 Krnica</item>
    </derivirana_varijabla>
  </DomainObject.Predmet.StrankaListFormatedWithAdress>
  <DomainObject.Predmet.StrankaListFormatedWithAdressOIB>
    <izvorni_sadrzaj>
      <item>ISTO INDUSTROGRADNJA d.o.o. KRNICA, OIB 01629444750, Duga Uvala 1, 52207 Krnica</item>
    </izvorni_sadrzaj>
    <derivirana_varijabla naziv="DomainObject.Predmet.StrankaListFormatedWithAdressOIB_1">
      <item>ISTO INDUSTROGRADNJA d.o.o. KRNICA, OIB 01629444750, Duga Uvala 1, 52207 Krnica</item>
    </derivirana_varijabla>
  </DomainObject.Predmet.StrankaListFormatedWithAdressOIB>
  <DomainObject.Predmet.StrankaListNazivFormated>
    <izvorni_sadrzaj>
      <item>ISTO INDUSTROGRADNJA d.o.o. KRNICA</item>
    </izvorni_sadrzaj>
    <derivirana_varijabla naziv="DomainObject.Predmet.StrankaListNazivFormated_1">
      <item>ISTO INDUSTROGRADNJA d.o.o. KRNICA</item>
    </derivirana_varijabla>
  </DomainObject.Predmet.StrankaListNazivFormated>
  <DomainObject.Predmet.StrankaListNazivFormatedOIB>
    <izvorni_sadrzaj>
      <item>ISTO INDUSTROGRADNJA d.o.o. KRNICA, OIB 01629444750</item>
    </izvorni_sadrzaj>
    <derivirana_varijabla naziv="DomainObject.Predmet.StrankaListNazivFormatedOIB_1">
      <item>ISTO INDUSTROGRADNJA d.o.o. KRNICA, OIB 01629444750</item>
    </derivirana_varijabla>
  </DomainObject.Predmet.StrankaListNazivFormatedOIB>
  <DomainObject.Predmet.ProtuStrankaListFormated>
    <izvorni_sadrzaj>
      <item>ISTO INDUSTROGRADNJA d.o.o. KRNICA</item>
    </izvorni_sadrzaj>
    <derivirana_varijabla naziv="DomainObject.Predmet.ProtuStrankaListFormated_1">
      <item>ISTO INDUSTROGRADNJA d.o.o. KRNICA</item>
    </derivirana_varijabla>
  </DomainObject.Predmet.ProtuStrankaListFormated>
  <DomainObject.Predmet.ProtuStrankaListFormatedOIB>
    <izvorni_sadrzaj>
      <item>ISTO INDUSTROGRADNJA d.o.o. KRNICA, OIB 01629444750</item>
    </izvorni_sadrzaj>
    <derivirana_varijabla naziv="DomainObject.Predmet.ProtuStrankaListFormatedOIB_1">
      <item>ISTO INDUSTROGRADNJA d.o.o. KRNICA, OIB 01629444750</item>
    </derivirana_varijabla>
  </DomainObject.Predmet.ProtuStrankaListFormatedOIB>
  <DomainObject.Predmet.ProtuStrankaListFormatedWithAdress>
    <izvorni_sadrzaj>
      <item>ISTO INDUSTROGRADNJA d.o.o. KRNICA, Duga Uvala 1, 52207 Krnica</item>
    </izvorni_sadrzaj>
    <derivirana_varijabla naziv="DomainObject.Predmet.ProtuStrankaListFormatedWithAdress_1">
      <item>ISTO INDUSTROGRADNJA d.o.o. KRNICA, Duga Uvala 1, 52207 Krnica</item>
    </derivirana_varijabla>
  </DomainObject.Predmet.ProtuStrankaListFormatedWithAdress>
  <DomainObject.Predmet.ProtuStrankaListFormatedWithAdressOIB>
    <izvorni_sadrzaj>
      <item>ISTO INDUSTROGRADNJA d.o.o. KRNICA, OIB 01629444750, Duga Uvala 1, 52207 Krnica</item>
    </izvorni_sadrzaj>
    <derivirana_varijabla naziv="DomainObject.Predmet.ProtuStrankaListFormatedWithAdressOIB_1">
      <item>ISTO INDUSTROGRADNJA d.o.o. KRNICA, OIB 01629444750, Duga Uvala 1, 52207 Krnica</item>
    </derivirana_varijabla>
  </DomainObject.Predmet.ProtuStrankaListFormatedWithAdressOIB>
  <DomainObject.Predmet.ProtuStrankaListNazivFormated>
    <izvorni_sadrzaj>
      <item>ISTO INDUSTROGRADNJA d.o.o. KRNICA</item>
    </izvorni_sadrzaj>
    <derivirana_varijabla naziv="DomainObject.Predmet.ProtuStrankaListNazivFormated_1">
      <item>ISTO INDUSTROGRADNJA d.o.o. KRNICA</item>
    </derivirana_varijabla>
  </DomainObject.Predmet.ProtuStrankaListNazivFormated>
  <DomainObject.Predmet.ProtuStrankaListNazivFormatedOIB>
    <izvorni_sadrzaj>
      <item>ISTO INDUSTROGRADNJA d.o.o. KRNICA, OIB 01629444750</item>
    </izvorni_sadrzaj>
    <derivirana_varijabla naziv="DomainObject.Predmet.ProtuStrankaListNazivFormatedOIB_1">
      <item>ISTO INDUSTROGRADNJA d.o.o. KRNICA, OIB 01629444750</item>
    </derivirana_varijabla>
  </DomainObject.Predmet.ProtuStrankaListNazivFormatedOIB>
  <DomainObject.Predmet.OstaliListFormated>
    <izvorni_sadrzaj>
      <item>Marino Folo</item>
    </izvorni_sadrzaj>
    <derivirana_varijabla naziv="DomainObject.Predmet.OstaliListFormated_1">
      <item>Marino Folo</item>
    </derivirana_varijabla>
  </DomainObject.Predmet.OstaliListFormated>
  <DomainObject.Predmet.OstaliListFormatedOIB>
    <izvorni_sadrzaj>
      <item>Marino Folo</item>
    </izvorni_sadrzaj>
    <derivirana_varijabla naziv="DomainObject.Predmet.OstaliListFormatedOIB_1">
      <item>Marino Folo</item>
    </derivirana_varijabla>
  </DomainObject.Predmet.OstaliListFormatedOIB>
  <DomainObject.Predmet.OstaliListFormatedWithAdress>
    <izvorni_sadrzaj>
      <item>Marino Folo, Svetvinčenat 48, 52341 Svetvinčenat</item>
    </izvorni_sadrzaj>
    <derivirana_varijabla naziv="DomainObject.Predmet.OstaliListFormatedWithAdress_1">
      <item>Marino Folo, Svetvinčenat 48, 52341 Svetvinčenat</item>
    </derivirana_varijabla>
  </DomainObject.Predmet.OstaliListFormatedWithAdress>
  <DomainObject.Predmet.OstaliListFormatedWithAdressOIB>
    <izvorni_sadrzaj>
      <item>Marino Folo, Svetvinčenat 48, 52341 Svetvinčenat</item>
    </izvorni_sadrzaj>
    <derivirana_varijabla naziv="DomainObject.Predmet.OstaliListFormatedWithAdressOIB_1">
      <item>Marino Folo, Svetvinčenat 48, 52341 Svetvinčenat</item>
    </derivirana_varijabla>
  </DomainObject.Predmet.OstaliListFormatedWithAdressOIB>
  <DomainObject.Predmet.OstaliListNazivFormated>
    <izvorni_sadrzaj>
      <item>Marino Folo</item>
    </izvorni_sadrzaj>
    <derivirana_varijabla naziv="DomainObject.Predmet.OstaliListNazivFormated_1">
      <item>Marino Folo</item>
    </derivirana_varijabla>
  </DomainObject.Predmet.OstaliListNazivFormated>
  <DomainObject.Predmet.OstaliListNazivFormatedOIB>
    <izvorni_sadrzaj>
      <item>Marino Folo</item>
    </izvorni_sadrzaj>
    <derivirana_varijabla naziv="DomainObject.Predmet.OstaliListNazivFormatedOIB_1">
      <item>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veljače 2020.</izvorni_sadrzaj>
    <derivirana_varijabla naziv="DomainObject.Datum_1">25.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ISTO INDUSTROGRADNJA d.o.o. KRNICA</izvorni_sadrzaj>
    <derivirana_varijabla naziv="DomainObject.Predmet.StrankaIDrugi_1">ISTO INDUSTROGRADNJA d.o.o. KRNICA</derivirana_varijabla>
  </DomainObject.Predmet.StrankaIDrugi>
  <DomainObject.Predmet.ProtustrankaIDrugi>
    <izvorni_sadrzaj>ISTO INDUSTROGRADNJA d.o.o. KRNICA</izvorni_sadrzaj>
    <derivirana_varijabla naziv="DomainObject.Predmet.ProtustrankaIDrugi_1">ISTO INDUSTROGRADNJA d.o.o. KRNICA</derivirana_varijabla>
  </DomainObject.Predmet.ProtustrankaIDrugi>
  <DomainObject.Predmet.StrankaIDrugiAdressOIB>
    <izvorni_sadrzaj>ISTO INDUSTROGRADNJA d.o.o. KRNICA, OIB 01629444750, Duga Uvala 1, 52207 Krnica</izvorni_sadrzaj>
    <derivirana_varijabla naziv="DomainObject.Predmet.StrankaIDrugiAdressOIB_1">ISTO INDUSTROGRADNJA d.o.o. KRNICA, OIB 01629444750, Duga Uvala 1, 52207 Krnica</derivirana_varijabla>
  </DomainObject.Predmet.StrankaIDrugiAdressOIB>
  <DomainObject.Predmet.ProtustrankaIDrugiAdressOIB>
    <izvorni_sadrzaj>ISTO INDUSTROGRADNJA d.o.o. KRNICA, OIB 01629444750, Duga Uvala 1, 52207 Krnica</izvorni_sadrzaj>
    <derivirana_varijabla naziv="DomainObject.Predmet.ProtustrankaIDrugiAdressOIB_1">ISTO INDUSTROGRADNJA d.o.o. KRNICA, OIB 01629444750, Duga Uvala 1, 52207 Krnica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ISTO INDUSTROGRADNJA d.o.o. KRNICA</item>
      <item>ISTO INDUSTROGRADNJA d.o.o. KRNICA</item>
      <item>Marino Folo</item>
    </izvorni_sadrzaj>
    <derivirana_varijabla naziv="DomainObject.Predmet.SudioniciListNaziv_1">
      <item>ISTO INDUSTROGRADNJA d.o.o. KRNICA</item>
      <item>ISTO INDUSTROGRADNJA d.o.o. KRNICA</item>
      <item>Marino Folo</item>
    </derivirana_varijabla>
  </DomainObject.Predmet.SudioniciListNaziv>
  <DomainObject.Predmet.SudioniciListAdressOIB>
    <izvorni_sadrzaj>
      <item>ISTO INDUSTROGRADNJA d.o.o. KRNICA, OIB 01629444750, Duga Uvala 1,52207 Krnica</item>
      <item>ISTO INDUSTROGRADNJA d.o.o. KRNICA, OIB 01629444750, Duga Uvala 1,52207 Krnica</item>
      <item>Marino Folo, Svetvinčenat 48,52341 Svetvinčenat</item>
    </izvorni_sadrzaj>
    <derivirana_varijabla naziv="DomainObject.Predmet.SudioniciListAdressOIB_1">
      <item>ISTO INDUSTROGRADNJA d.o.o. KRNICA, OIB 01629444750, Duga Uvala 1,52207 Krnica</item>
      <item>ISTO INDUSTROGRADNJA d.o.o. KRNICA, OIB 01629444750, Duga Uvala 1,52207 Krnica</item>
      <item>Marino Folo, Svetvinčenat 48,52341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01629444750</item>
      <item>, OIB 01629444750</item>
      <item>, OIB null</item>
    </izvorni_sadrzaj>
    <derivirana_varijabla naziv="DomainObject.Predmet.SudioniciListNazivOIB_1">
      <item>, OIB 01629444750</item>
      <item>, OIB 01629444750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siječnja 2020.</izvorni_sadrzaj>
    <derivirana_varijabla naziv="DomainObject.PredzadnjaOdlukaIzPredmeta.DatumDonosenjaOdluke_1">20. siječnja 2020.</derivirana_varijabla>
  </DomainObject.PredzadnjaOdlukaIzPredmeta.DatumDonosenjaOdluke>
  <DomainObject.PredzadnjaOdlukaIzPredmeta.Oznaka>
    <izvorni_sadrzaj>St-353/2018-67</izvorni_sadrzaj>
    <derivirana_varijabla naziv="DomainObject.PredzadnjaOdlukaIzPredmeta.Oznaka_1">St-353/2018-67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srpnja 2018.</izvorni_sadrzaj>
    <derivirana_varijabla naziv="DomainObject.Predmet.DatumPocetkaProcesa_1">2. srpnja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7</properties:Pages>
  <properties:Words>1577</properties:Words>
  <properties:Characters>8569</properties:Characters>
  <properties:Lines>309</properties:Lines>
  <properties:Paragraphs>107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2020-02-24T07:56:00Z</dcterms:created>
  <dc:creator>Sanja Prodan</dc:creator>
  <dc:description/>
  <cp:keywords/>
  <cp:lastModifiedBy>Sanja Prodan</cp:lastModifiedBy>
  <dcterms:modified xmlns:xsi="http://www.w3.org/2001/XMLSchema-instance" xsi:type="dcterms:W3CDTF">2020-02-25T13:12:00Z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Zapisnik o glasovanju o planu restrukturiranja (st-353-2018-70-zapisnik o glasovanju.docx)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